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jc w:val="center"/>
        <w:rPr>
          <w:rFonts w:ascii="Georgia" w:cs="Georgia" w:eastAsia="Georgia" w:hAnsi="Georgia"/>
          <w:b w:val="1"/>
          <w:color w:val="7030a0"/>
          <w:sz w:val="32"/>
          <w:szCs w:val="32"/>
        </w:rPr>
      </w:pPr>
      <w:r w:rsidDel="00000000" w:rsidR="00000000" w:rsidRPr="00000000">
        <w:rPr>
          <w:rFonts w:ascii="Georgia" w:cs="Georgia" w:eastAsia="Georgia" w:hAnsi="Georgia"/>
          <w:b w:val="1"/>
          <w:color w:val="7030a0"/>
          <w:sz w:val="32"/>
          <w:szCs w:val="32"/>
          <w:rtl w:val="0"/>
        </w:rPr>
        <w:t xml:space="preserve">REGISTRATION FORM for ATTENDEES</w:t>
      </w:r>
    </w:p>
    <w:tbl>
      <w:tblPr>
        <w:tblStyle w:val="Table1"/>
        <w:tblW w:w="8254.0" w:type="dxa"/>
        <w:jc w:val="center"/>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8254"/>
        <w:tblGridChange w:id="0">
          <w:tblGrid>
            <w:gridCol w:w="8254"/>
          </w:tblGrid>
        </w:tblGridChange>
      </w:tblGrid>
      <w:tr>
        <w:trPr>
          <w:cantSplit w:val="0"/>
          <w:trHeight w:val="794" w:hRule="atLeast"/>
          <w:tblHeader w:val="0"/>
        </w:trPr>
        <w:tc>
          <w:tcPr>
            <w:tcBorders>
              <w:top w:color="7030a0" w:space="0" w:sz="12" w:val="single"/>
              <w:bottom w:color="7030a0" w:space="0" w:sz="12" w:val="single"/>
            </w:tcBorders>
            <w:vAlign w:val="center"/>
          </w:tcPr>
          <w:p w:rsidR="00000000" w:rsidDel="00000000" w:rsidP="00000000" w:rsidRDefault="00000000" w:rsidRPr="00000000" w14:paraId="00000002">
            <w:pPr>
              <w:spacing w:line="360" w:lineRule="auto"/>
              <w:jc w:val="center"/>
              <w:rPr>
                <w:rFonts w:ascii="Georgia" w:cs="Georgia" w:eastAsia="Georgia" w:hAnsi="Georgia"/>
                <w:b w:val="1"/>
                <w:i w:val="1"/>
                <w:color w:val="0e101a"/>
                <w:sz w:val="22"/>
                <w:szCs w:val="22"/>
              </w:rPr>
            </w:pPr>
            <w:r w:rsidDel="00000000" w:rsidR="00000000" w:rsidRPr="00000000">
              <w:rPr>
                <w:rFonts w:ascii="Georgia" w:cs="Georgia" w:eastAsia="Georgia" w:hAnsi="Georgia"/>
                <w:b w:val="1"/>
                <w:i w:val="1"/>
                <w:color w:val="0e101a"/>
                <w:sz w:val="22"/>
                <w:szCs w:val="22"/>
                <w:rtl w:val="0"/>
              </w:rPr>
              <w:t xml:space="preserve">The lost-and-found: revising art stories in search of potential changes</w:t>
            </w:r>
          </w:p>
          <w:p w:rsidR="00000000" w:rsidDel="00000000" w:rsidP="00000000" w:rsidRDefault="00000000" w:rsidRPr="00000000" w14:paraId="00000003">
            <w:pPr>
              <w:spacing w:line="360" w:lineRule="auto"/>
              <w:jc w:val="center"/>
              <w:rPr>
                <w:rFonts w:ascii="Georgia" w:cs="Georgia" w:eastAsia="Georgia" w:hAnsi="Georgia"/>
                <w:b w:val="1"/>
                <w:i w:val="1"/>
                <w:color w:val="0e101a"/>
                <w:sz w:val="22"/>
                <w:szCs w:val="22"/>
              </w:rPr>
            </w:pPr>
            <w:r w:rsidDel="00000000" w:rsidR="00000000" w:rsidRPr="00000000">
              <w:rPr>
                <w:rFonts w:ascii="Georgia" w:cs="Georgia" w:eastAsia="Georgia" w:hAnsi="Georgia"/>
                <w:b w:val="1"/>
                <w:color w:val="0e101a"/>
                <w:sz w:val="22"/>
                <w:szCs w:val="22"/>
                <w:rtl w:val="0"/>
              </w:rPr>
              <w:t xml:space="preserve">International Symposium – Riga, June 6-7, 2024</w:t>
            </w:r>
            <w:r w:rsidDel="00000000" w:rsidR="00000000" w:rsidRPr="00000000">
              <w:rPr>
                <w:rtl w:val="0"/>
              </w:rPr>
            </w:r>
          </w:p>
        </w:tc>
      </w:tr>
    </w:tbl>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jc w:val="center"/>
        <w:rPr>
          <w:rFonts w:ascii="Georgia" w:cs="Georgia" w:eastAsia="Georgia" w:hAnsi="Georgia"/>
          <w:color w:val="0e101a"/>
          <w:sz w:val="20"/>
          <w:szCs w:val="2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360" w:lineRule="auto"/>
        <w:jc w:val="center"/>
        <w:rPr>
          <w:rFonts w:ascii="Georgia" w:cs="Georgia" w:eastAsia="Georgia" w:hAnsi="Georgia"/>
          <w:color w:val="0e101a"/>
          <w:sz w:val="22"/>
          <w:szCs w:val="22"/>
        </w:rPr>
      </w:pPr>
      <w:r w:rsidDel="00000000" w:rsidR="00000000" w:rsidRPr="00000000">
        <w:rPr>
          <w:rFonts w:ascii="Georgia" w:cs="Georgia" w:eastAsia="Georgia" w:hAnsi="Georgia"/>
          <w:color w:val="0e101a"/>
          <w:sz w:val="22"/>
          <w:szCs w:val="22"/>
        </w:rPr>
        <w:drawing>
          <wp:inline distB="0" distT="0" distL="0" distR="0">
            <wp:extent cx="4684899" cy="3109069"/>
            <wp:effectExtent b="0" l="0" r="0" t="0"/>
            <wp:docPr id="163642709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684899" cy="3109069"/>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hd w:fill="ffffff" w:val="clear"/>
        <w:jc w:val="center"/>
        <w:rPr>
          <w:rFonts w:ascii="Georgia" w:cs="Georgia" w:eastAsia="Georgia" w:hAnsi="Georgia"/>
          <w:color w:val="999999"/>
          <w:sz w:val="16"/>
          <w:szCs w:val="16"/>
          <w:highlight w:val="white"/>
        </w:rPr>
      </w:pPr>
      <w:r w:rsidDel="00000000" w:rsidR="00000000" w:rsidRPr="00000000">
        <w:rPr>
          <w:rFonts w:ascii="Georgia" w:cs="Georgia" w:eastAsia="Georgia" w:hAnsi="Georgia"/>
          <w:color w:val="999999"/>
          <w:sz w:val="16"/>
          <w:szCs w:val="16"/>
          <w:rtl w:val="0"/>
        </w:rPr>
        <w:t xml:space="preserve">Karolina Freino, Confluence. The Monument to Emma Goldman, 2017.</w:t>
      </w:r>
      <w:r w:rsidDel="00000000" w:rsidR="00000000" w:rsidRPr="00000000">
        <w:rPr>
          <w:rtl w:val="0"/>
        </w:rPr>
      </w:r>
    </w:p>
    <w:p w:rsidR="00000000" w:rsidDel="00000000" w:rsidP="00000000" w:rsidRDefault="00000000" w:rsidRPr="00000000" w14:paraId="00000007">
      <w:pPr>
        <w:shd w:fill="ffffff" w:val="clear"/>
        <w:jc w:val="center"/>
        <w:rPr>
          <w:rFonts w:ascii="Georgia" w:cs="Georgia" w:eastAsia="Georgia" w:hAnsi="Georgia"/>
          <w:color w:val="999999"/>
          <w:sz w:val="16"/>
          <w:szCs w:val="16"/>
          <w:highlight w:val="white"/>
        </w:rPr>
      </w:pP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line="360" w:lineRule="auto"/>
        <w:ind w:left="360" w:hanging="360"/>
        <w:jc w:val="both"/>
        <w:rPr>
          <w:rFonts w:ascii="Georgia" w:cs="Georgia" w:eastAsia="Georgia" w:hAnsi="Georgia"/>
          <w:color w:val="0e101a"/>
          <w:sz w:val="22"/>
          <w:szCs w:val="22"/>
        </w:rPr>
      </w:pPr>
      <w:r w:rsidDel="00000000" w:rsidR="00000000" w:rsidRPr="00000000">
        <w:rPr>
          <w:rFonts w:ascii="Georgia" w:cs="Georgia" w:eastAsia="Georgia" w:hAnsi="Georgia"/>
          <w:b w:val="1"/>
          <w:color w:val="0e101a"/>
          <w:sz w:val="22"/>
          <w:szCs w:val="22"/>
          <w:rtl w:val="0"/>
        </w:rPr>
        <w:t xml:space="preserve">PERSONAL DATA</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76" w:lineRule="auto"/>
        <w:jc w:val="both"/>
        <w:rPr>
          <w:rFonts w:ascii="Georgia" w:cs="Georgia" w:eastAsia="Georgia" w:hAnsi="Georgia"/>
          <w:color w:val="0e101a"/>
          <w:sz w:val="22"/>
          <w:szCs w:val="22"/>
          <w:shd w:fill="d9d9d9" w:val="clear"/>
        </w:rPr>
      </w:pPr>
      <w:r w:rsidDel="00000000" w:rsidR="00000000" w:rsidRPr="00000000">
        <w:rPr>
          <w:rFonts w:ascii="Georgia" w:cs="Georgia" w:eastAsia="Georgia" w:hAnsi="Georgia"/>
          <w:color w:val="0e101a"/>
          <w:sz w:val="22"/>
          <w:szCs w:val="22"/>
          <w:rtl w:val="0"/>
        </w:rPr>
        <w:t xml:space="preserve">NAME: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76" w:lineRule="auto"/>
        <w:jc w:val="both"/>
        <w:rPr>
          <w:rFonts w:ascii="Georgia" w:cs="Georgia" w:eastAsia="Georgia" w:hAnsi="Georgia"/>
          <w:color w:val="0e101a"/>
          <w:sz w:val="22"/>
          <w:szCs w:val="22"/>
          <w:shd w:fill="d9d9d9" w:val="clear"/>
        </w:rPr>
      </w:pPr>
      <w:r w:rsidDel="00000000" w:rsidR="00000000" w:rsidRPr="00000000">
        <w:rPr>
          <w:rFonts w:ascii="Georgia" w:cs="Georgia" w:eastAsia="Georgia" w:hAnsi="Georgia"/>
          <w:color w:val="0e101a"/>
          <w:sz w:val="22"/>
          <w:szCs w:val="22"/>
          <w:rtl w:val="0"/>
        </w:rPr>
        <w:t xml:space="preserve">AFFILIATION: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76" w:lineRule="auto"/>
        <w:jc w:val="both"/>
        <w:rPr>
          <w:rFonts w:ascii="Georgia" w:cs="Georgia" w:eastAsia="Georgia" w:hAnsi="Georgia"/>
          <w:color w:val="0e101a"/>
          <w:sz w:val="22"/>
          <w:szCs w:val="22"/>
        </w:rPr>
      </w:pPr>
      <w:r w:rsidDel="00000000" w:rsidR="00000000" w:rsidRPr="00000000">
        <w:rPr>
          <w:rFonts w:ascii="Georgia" w:cs="Georgia" w:eastAsia="Georgia" w:hAnsi="Georgia"/>
          <w:color w:val="0e101a"/>
          <w:sz w:val="22"/>
          <w:szCs w:val="22"/>
          <w:rtl w:val="0"/>
        </w:rPr>
        <w:t xml:space="preserve">ADDRESS: </w:t>
      </w:r>
      <w:bookmarkStart w:colFirst="0" w:colLast="0" w:name="bookmark=id.gjdgxs" w:id="0"/>
      <w:bookmarkEnd w:id="0"/>
      <w:r w:rsidDel="00000000" w:rsidR="00000000" w:rsidRPr="00000000">
        <w:rPr>
          <w:rFonts w:ascii="Georgia" w:cs="Georgia" w:eastAsia="Georgia" w:hAnsi="Georgia"/>
          <w:color w:val="0e101a"/>
          <w:sz w:val="22"/>
          <w:szCs w:val="22"/>
          <w:rtl w:val="0"/>
        </w:rPr>
        <w:t xml:space="preserve">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76" w:lineRule="auto"/>
        <w:jc w:val="both"/>
        <w:rPr>
          <w:rFonts w:ascii="Georgia" w:cs="Georgia" w:eastAsia="Georgia" w:hAnsi="Georgia"/>
          <w:color w:val="0e101a"/>
          <w:sz w:val="22"/>
          <w:szCs w:val="22"/>
        </w:rPr>
      </w:pPr>
      <w:r w:rsidDel="00000000" w:rsidR="00000000" w:rsidRPr="00000000">
        <w:rPr>
          <w:rFonts w:ascii="Georgia" w:cs="Georgia" w:eastAsia="Georgia" w:hAnsi="Georgia"/>
          <w:color w:val="0e101a"/>
          <w:sz w:val="22"/>
          <w:szCs w:val="22"/>
          <w:rtl w:val="0"/>
        </w:rPr>
        <w:t xml:space="preserve">COUNTRY: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76" w:lineRule="auto"/>
        <w:jc w:val="both"/>
        <w:rPr>
          <w:rFonts w:ascii="Georgia" w:cs="Georgia" w:eastAsia="Georgia" w:hAnsi="Georgia"/>
          <w:color w:val="0e101a"/>
          <w:sz w:val="22"/>
          <w:szCs w:val="22"/>
        </w:rPr>
      </w:pPr>
      <w:r w:rsidDel="00000000" w:rsidR="00000000" w:rsidRPr="00000000">
        <w:rPr>
          <w:rFonts w:ascii="Georgia" w:cs="Georgia" w:eastAsia="Georgia" w:hAnsi="Georgia"/>
          <w:color w:val="0e101a"/>
          <w:sz w:val="22"/>
          <w:szCs w:val="22"/>
          <w:rtl w:val="0"/>
        </w:rPr>
        <w:t xml:space="preserve">EMAIL: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360" w:lineRule="auto"/>
        <w:jc w:val="both"/>
        <w:rPr>
          <w:rFonts w:ascii="Georgia" w:cs="Georgia" w:eastAsia="Georgia" w:hAnsi="Georgia"/>
          <w:color w:val="0e101a"/>
          <w:sz w:val="22"/>
          <w:szCs w:val="22"/>
        </w:rPr>
      </w:pP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line="276" w:lineRule="auto"/>
        <w:ind w:left="360" w:hanging="360"/>
        <w:jc w:val="both"/>
        <w:rPr>
          <w:rFonts w:ascii="Georgia" w:cs="Georgia" w:eastAsia="Georgia" w:hAnsi="Georgia"/>
          <w:color w:val="0e101a"/>
          <w:sz w:val="22"/>
          <w:szCs w:val="22"/>
        </w:rPr>
      </w:pPr>
      <w:r w:rsidDel="00000000" w:rsidR="00000000" w:rsidRPr="00000000">
        <w:rPr>
          <w:rFonts w:ascii="Georgia" w:cs="Georgia" w:eastAsia="Georgia" w:hAnsi="Georgia"/>
          <w:b w:val="1"/>
          <w:color w:val="0e101a"/>
          <w:sz w:val="22"/>
          <w:szCs w:val="22"/>
          <w:rtl w:val="0"/>
        </w:rPr>
        <w:t xml:space="preserve">REGISTRATION FEE (5 €)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76" w:lineRule="auto"/>
        <w:jc w:val="both"/>
        <w:rPr>
          <w:rFonts w:ascii="Georgia" w:cs="Georgia" w:eastAsia="Georgia" w:hAnsi="Georgia"/>
          <w:color w:val="0e101a"/>
          <w:sz w:val="22"/>
          <w:szCs w:val="22"/>
        </w:rPr>
      </w:pPr>
      <w:r w:rsidDel="00000000" w:rsidR="00000000" w:rsidRPr="00000000">
        <w:rPr>
          <w:rFonts w:ascii="Georgia" w:cs="Georgia" w:eastAsia="Georgia" w:hAnsi="Georgia"/>
          <w:color w:val="0e101a"/>
          <w:sz w:val="22"/>
          <w:szCs w:val="22"/>
          <w:rtl w:val="0"/>
        </w:rPr>
        <w:t xml:space="preserve">The fees include all coffee breaks during the two days of the symposium.</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76" w:lineRule="auto"/>
        <w:jc w:val="both"/>
        <w:rPr>
          <w:rFonts w:ascii="Georgia" w:cs="Georgia" w:eastAsia="Georgia" w:hAnsi="Georgia"/>
          <w:color w:val="0e101a"/>
          <w:sz w:val="22"/>
          <w:szCs w:val="22"/>
        </w:rPr>
      </w:pP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line="276" w:lineRule="auto"/>
        <w:ind w:left="360" w:hanging="360"/>
        <w:jc w:val="both"/>
        <w:rPr>
          <w:rFonts w:ascii="Georgia" w:cs="Georgia" w:eastAsia="Georgia" w:hAnsi="Georgia"/>
          <w:color w:val="0e101a"/>
          <w:sz w:val="22"/>
          <w:szCs w:val="22"/>
        </w:rPr>
      </w:pPr>
      <w:r w:rsidDel="00000000" w:rsidR="00000000" w:rsidRPr="00000000">
        <w:rPr>
          <w:rFonts w:ascii="Georgia" w:cs="Georgia" w:eastAsia="Georgia" w:hAnsi="Georgia"/>
          <w:b w:val="1"/>
          <w:color w:val="0e101a"/>
          <w:sz w:val="22"/>
          <w:szCs w:val="22"/>
          <w:rtl w:val="0"/>
        </w:rPr>
        <w:t xml:space="preserve">LUNCH and DINNER (optional)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76" w:lineRule="auto"/>
        <w:jc w:val="both"/>
        <w:rPr>
          <w:rFonts w:ascii="Georgia" w:cs="Georgia" w:eastAsia="Georgia" w:hAnsi="Georgia"/>
          <w:color w:val="0e101a"/>
          <w:sz w:val="22"/>
          <w:szCs w:val="22"/>
        </w:rPr>
      </w:pPr>
      <w:r w:rsidDel="00000000" w:rsidR="00000000" w:rsidRPr="00000000">
        <w:rPr>
          <w:rFonts w:ascii="Georgia" w:cs="Georgia" w:eastAsia="Georgia" w:hAnsi="Georgia"/>
          <w:color w:val="0e101a"/>
          <w:sz w:val="22"/>
          <w:szCs w:val="22"/>
          <w:rtl w:val="0"/>
        </w:rPr>
        <w:t xml:space="preserve">Lunch on 6 and 7 June and dinner on 6 June are optional. The cost is payable separately.</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76" w:lineRule="auto"/>
        <w:jc w:val="both"/>
        <w:rPr>
          <w:rFonts w:ascii="Georgia" w:cs="Georgia" w:eastAsia="Georgia" w:hAnsi="Georgia"/>
          <w:color w:val="0e101a"/>
          <w:sz w:val="22"/>
          <w:szCs w:val="2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76" w:lineRule="auto"/>
        <w:jc w:val="both"/>
        <w:rPr>
          <w:rFonts w:ascii="Georgia" w:cs="Georgia" w:eastAsia="Georgia" w:hAnsi="Georgia"/>
          <w:color w:val="0e101a"/>
          <w:sz w:val="22"/>
          <w:szCs w:val="22"/>
        </w:rPr>
      </w:pPr>
      <w:sdt>
        <w:sdtPr>
          <w:tag w:val="goog_rdk_0"/>
        </w:sdtPr>
        <w:sdtContent>
          <w:r w:rsidDel="00000000" w:rsidR="00000000" w:rsidRPr="00000000">
            <w:rPr>
              <w:rFonts w:ascii="Cardo" w:cs="Cardo" w:eastAsia="Cardo" w:hAnsi="Cardo"/>
              <w:color w:val="0e101a"/>
              <w:sz w:val="22"/>
              <w:szCs w:val="22"/>
              <w:rtl w:val="0"/>
            </w:rPr>
            <w:t xml:space="preserve">Lunch day 1 | 20 EUR        ☐ yes  ☐ no</w:t>
          </w:r>
        </w:sdtContent>
      </w:sdt>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76" w:lineRule="auto"/>
        <w:jc w:val="both"/>
        <w:rPr>
          <w:rFonts w:ascii="Georgia" w:cs="Georgia" w:eastAsia="Georgia" w:hAnsi="Georgia"/>
          <w:color w:val="0e101a"/>
          <w:sz w:val="22"/>
          <w:szCs w:val="22"/>
        </w:rPr>
      </w:pPr>
      <w:sdt>
        <w:sdtPr>
          <w:tag w:val="goog_rdk_1"/>
        </w:sdtPr>
        <w:sdtContent>
          <w:r w:rsidDel="00000000" w:rsidR="00000000" w:rsidRPr="00000000">
            <w:rPr>
              <w:rFonts w:ascii="Cardo" w:cs="Cardo" w:eastAsia="Cardo" w:hAnsi="Cardo"/>
              <w:color w:val="0e101a"/>
              <w:sz w:val="22"/>
              <w:szCs w:val="22"/>
              <w:rtl w:val="0"/>
            </w:rPr>
            <w:t xml:space="preserve">Lunch day 2 | 20 EUR        ☐ yes  ☐ no </w:t>
          </w:r>
        </w:sdtContent>
      </w:sdt>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76" w:lineRule="auto"/>
        <w:jc w:val="both"/>
        <w:rPr>
          <w:rFonts w:ascii="Georgia" w:cs="Georgia" w:eastAsia="Georgia" w:hAnsi="Georgia"/>
          <w:sz w:val="22"/>
          <w:szCs w:val="22"/>
        </w:rPr>
      </w:pPr>
      <w:sdt>
        <w:sdtPr>
          <w:tag w:val="goog_rdk_2"/>
        </w:sdtPr>
        <w:sdtContent>
          <w:r w:rsidDel="00000000" w:rsidR="00000000" w:rsidRPr="00000000">
            <w:rPr>
              <w:rFonts w:ascii="Cardo" w:cs="Cardo" w:eastAsia="Cardo" w:hAnsi="Cardo"/>
              <w:color w:val="0e101a"/>
              <w:sz w:val="22"/>
              <w:szCs w:val="22"/>
              <w:rtl w:val="0"/>
            </w:rPr>
            <w:t xml:space="preserve">Dinner day 1 | 30 EUR       ☐ yes  ☐ no</w:t>
          </w:r>
        </w:sdtContent>
      </w:sdt>
      <w:r w:rsidDel="00000000" w:rsidR="00000000" w:rsidRPr="00000000">
        <w:rPr>
          <w:rtl w:val="0"/>
        </w:rPr>
      </w:r>
    </w:p>
    <w:p w:rsidR="00000000" w:rsidDel="00000000" w:rsidP="00000000" w:rsidRDefault="00000000" w:rsidRPr="00000000" w14:paraId="00000018">
      <w:pPr>
        <w:rPr>
          <w:rFonts w:ascii="Georgia" w:cs="Georgia" w:eastAsia="Georgia" w:hAnsi="Georgia"/>
          <w:b w:val="1"/>
          <w:color w:val="0e101a"/>
          <w:sz w:val="22"/>
          <w:szCs w:val="22"/>
        </w:rPr>
      </w:pP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line="360" w:lineRule="auto"/>
        <w:ind w:left="360" w:hanging="360"/>
        <w:rPr>
          <w:rFonts w:ascii="Georgia" w:cs="Georgia" w:eastAsia="Georgia" w:hAnsi="Georgia"/>
          <w:color w:val="0e101a"/>
          <w:sz w:val="22"/>
          <w:szCs w:val="22"/>
        </w:rPr>
      </w:pPr>
      <w:r w:rsidDel="00000000" w:rsidR="00000000" w:rsidRPr="00000000">
        <w:rPr>
          <w:rFonts w:ascii="Georgia" w:cs="Georgia" w:eastAsia="Georgia" w:hAnsi="Georgia"/>
          <w:b w:val="1"/>
          <w:color w:val="0e101a"/>
          <w:sz w:val="22"/>
          <w:szCs w:val="22"/>
          <w:rtl w:val="0"/>
        </w:rPr>
        <w:t xml:space="preserve">RECEIPT</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76" w:lineRule="auto"/>
        <w:rPr>
          <w:rFonts w:ascii="Georgia" w:cs="Georgia" w:eastAsia="Georgia" w:hAnsi="Georgia"/>
          <w:color w:val="0e101a"/>
          <w:sz w:val="22"/>
          <w:szCs w:val="22"/>
        </w:rPr>
      </w:pPr>
      <w:r w:rsidDel="00000000" w:rsidR="00000000" w:rsidRPr="00000000">
        <w:rPr>
          <w:rFonts w:ascii="Georgia" w:cs="Georgia" w:eastAsia="Georgia" w:hAnsi="Georgia"/>
          <w:color w:val="0e101a"/>
          <w:sz w:val="22"/>
          <w:szCs w:val="22"/>
          <w:rtl w:val="0"/>
        </w:rPr>
        <w:t xml:space="preserve">NAME (individual participant or institution):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76" w:lineRule="auto"/>
        <w:jc w:val="both"/>
        <w:rPr>
          <w:rFonts w:ascii="Georgia" w:cs="Georgia" w:eastAsia="Georgia" w:hAnsi="Georgia"/>
          <w:color w:val="0e101a"/>
          <w:sz w:val="22"/>
          <w:szCs w:val="22"/>
        </w:rPr>
      </w:pPr>
      <w:r w:rsidDel="00000000" w:rsidR="00000000" w:rsidRPr="00000000">
        <w:rPr>
          <w:rFonts w:ascii="Georgia" w:cs="Georgia" w:eastAsia="Georgia" w:hAnsi="Georgia"/>
          <w:color w:val="0e101a"/>
          <w:sz w:val="22"/>
          <w:szCs w:val="22"/>
          <w:rtl w:val="0"/>
        </w:rPr>
        <w:t xml:space="preserve">ADDRESS: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76" w:lineRule="auto"/>
        <w:jc w:val="both"/>
        <w:rPr>
          <w:rFonts w:ascii="Georgia" w:cs="Georgia" w:eastAsia="Georgia" w:hAnsi="Georgia"/>
          <w:sz w:val="22"/>
          <w:szCs w:val="22"/>
        </w:rPr>
      </w:pPr>
      <w:r w:rsidDel="00000000" w:rsidR="00000000" w:rsidRPr="00000000">
        <w:rPr>
          <w:rFonts w:ascii="Georgia" w:cs="Georgia" w:eastAsia="Georgia" w:hAnsi="Georgia"/>
          <w:color w:val="0e101a"/>
          <w:sz w:val="22"/>
          <w:szCs w:val="22"/>
          <w:rtl w:val="0"/>
        </w:rPr>
        <w:t xml:space="preserve">TAX/VAT NUMBER: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76" w:lineRule="auto"/>
        <w:jc w:val="both"/>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The receipt will be issued and sent by email in the subsequent month from the date of confirmation of registration.</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76" w:lineRule="auto"/>
        <w:jc w:val="both"/>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76" w:lineRule="auto"/>
        <w:jc w:val="both"/>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Please note that once the receipt is issued it will not be possible to change these details.</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76" w:lineRule="auto"/>
        <w:jc w:val="both"/>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pacing w:line="276" w:lineRule="auto"/>
        <w:ind w:left="360" w:hanging="360"/>
        <w:jc w:val="both"/>
        <w:rPr>
          <w:rFonts w:ascii="Georgia" w:cs="Georgia" w:eastAsia="Georgia" w:hAnsi="Georgia"/>
          <w:color w:val="000000"/>
          <w:sz w:val="22"/>
          <w:szCs w:val="22"/>
        </w:rPr>
      </w:pPr>
      <w:bookmarkStart w:colFirst="0" w:colLast="0" w:name="_heading=h.30j0zll" w:id="1"/>
      <w:bookmarkEnd w:id="1"/>
      <w:r w:rsidDel="00000000" w:rsidR="00000000" w:rsidRPr="00000000">
        <w:rPr>
          <w:rFonts w:ascii="Georgia" w:cs="Georgia" w:eastAsia="Georgia" w:hAnsi="Georgia"/>
          <w:b w:val="1"/>
          <w:color w:val="000000"/>
          <w:sz w:val="22"/>
          <w:szCs w:val="22"/>
          <w:rtl w:val="0"/>
        </w:rPr>
        <w:t xml:space="preserve">PAYMENT</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76" w:lineRule="auto"/>
        <w:jc w:val="both"/>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Registration fees must be paid by bank transfer. All additional transfer fees must be paid by the participants. </w:t>
      </w:r>
      <w:r w:rsidDel="00000000" w:rsidR="00000000" w:rsidRPr="00000000">
        <w:rPr>
          <w:rFonts w:ascii="Georgia" w:cs="Georgia" w:eastAsia="Georgia" w:hAnsi="Georgia"/>
          <w:color w:val="000000"/>
          <w:sz w:val="22"/>
          <w:szCs w:val="22"/>
          <w:u w:val="single"/>
          <w:rtl w:val="0"/>
        </w:rPr>
        <w:t xml:space="preserve">No refund will be possible</w:t>
      </w:r>
      <w:r w:rsidDel="00000000" w:rsidR="00000000" w:rsidRPr="00000000">
        <w:rPr>
          <w:rFonts w:ascii="Georgia" w:cs="Georgia" w:eastAsia="Georgia" w:hAnsi="Georgia"/>
          <w:color w:val="000000"/>
          <w:sz w:val="22"/>
          <w:szCs w:val="22"/>
          <w:rtl w:val="0"/>
        </w:rPr>
        <w:t xml:space="preserve">.</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60" w:lineRule="auto"/>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jc w:val="both"/>
        <w:rPr>
          <w:rFonts w:ascii="Georgia" w:cs="Georgia" w:eastAsia="Georgia" w:hAnsi="Georgia"/>
          <w:color w:val="000000"/>
          <w:sz w:val="22"/>
          <w:szCs w:val="22"/>
        </w:rPr>
      </w:pPr>
      <w:r w:rsidDel="00000000" w:rsidR="00000000" w:rsidRPr="00000000">
        <w:rPr>
          <w:rFonts w:ascii="Georgia" w:cs="Georgia" w:eastAsia="Georgia" w:hAnsi="Georgia"/>
          <w:b w:val="1"/>
          <w:color w:val="000000"/>
          <w:sz w:val="22"/>
          <w:szCs w:val="22"/>
          <w:rtl w:val="0"/>
        </w:rPr>
        <w:t xml:space="preserve">PAYMENT BY BANK TRANSFER: </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Registration fees must be paid to the following account:</w:t>
      </w:r>
    </w:p>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027">
      <w:pPr>
        <w:shd w:fill="ffffff" w:val="clear"/>
        <w:spacing w:line="276" w:lineRule="auto"/>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Bank: </w:t>
      </w:r>
      <w:r w:rsidDel="00000000" w:rsidR="00000000" w:rsidRPr="00000000">
        <w:rPr>
          <w:rFonts w:ascii="Georgia" w:cs="Georgia" w:eastAsia="Georgia" w:hAnsi="Georgia"/>
          <w:sz w:val="22"/>
          <w:szCs w:val="22"/>
          <w:rtl w:val="0"/>
        </w:rPr>
        <w:t xml:space="preserve">Valsts kase</w:t>
      </w:r>
    </w:p>
    <w:p w:rsidR="00000000" w:rsidDel="00000000" w:rsidP="00000000" w:rsidRDefault="00000000" w:rsidRPr="00000000" w14:paraId="00000028">
      <w:pPr>
        <w:shd w:fill="ffffff" w:val="clear"/>
        <w:spacing w:line="276" w:lineRule="auto"/>
        <w:rPr>
          <w:rFonts w:ascii="Georgia" w:cs="Georgia" w:eastAsia="Georgia" w:hAnsi="Georgia"/>
          <w:color w:val="222222"/>
          <w:sz w:val="22"/>
          <w:szCs w:val="22"/>
        </w:rPr>
      </w:pPr>
      <w:r w:rsidDel="00000000" w:rsidR="00000000" w:rsidRPr="00000000">
        <w:rPr>
          <w:rFonts w:ascii="Georgia" w:cs="Georgia" w:eastAsia="Georgia" w:hAnsi="Georgia"/>
          <w:b w:val="1"/>
          <w:sz w:val="22"/>
          <w:szCs w:val="22"/>
          <w:rtl w:val="0"/>
        </w:rPr>
        <w:t xml:space="preserve">Beneficiary/Account holder: </w:t>
      </w:r>
      <w:r w:rsidDel="00000000" w:rsidR="00000000" w:rsidRPr="00000000">
        <w:rPr>
          <w:rFonts w:ascii="Georgia" w:cs="Georgia" w:eastAsia="Georgia" w:hAnsi="Georgia"/>
          <w:color w:val="222222"/>
          <w:sz w:val="22"/>
          <w:szCs w:val="22"/>
          <w:rtl w:val="0"/>
        </w:rPr>
        <w:t xml:space="preserve">Latvijas Mākslas akadēmija</w:t>
      </w:r>
    </w:p>
    <w:p w:rsidR="00000000" w:rsidDel="00000000" w:rsidP="00000000" w:rsidRDefault="00000000" w:rsidRPr="00000000" w14:paraId="00000029">
      <w:pPr>
        <w:shd w:fill="ffffff" w:val="clear"/>
        <w:spacing w:line="276" w:lineRule="auto"/>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Address: </w:t>
      </w:r>
      <w:r w:rsidDel="00000000" w:rsidR="00000000" w:rsidRPr="00000000">
        <w:rPr>
          <w:rFonts w:ascii="Georgia" w:cs="Georgia" w:eastAsia="Georgia" w:hAnsi="Georgia"/>
          <w:sz w:val="22"/>
          <w:szCs w:val="22"/>
          <w:rtl w:val="0"/>
        </w:rPr>
        <w:t xml:space="preserve">Kalpaka bulvāris 13, Rīga, Latvija, LV - 1050</w:t>
      </w:r>
    </w:p>
    <w:p w:rsidR="00000000" w:rsidDel="00000000" w:rsidP="00000000" w:rsidRDefault="00000000" w:rsidRPr="00000000" w14:paraId="0000002A">
      <w:pPr>
        <w:shd w:fill="ffffff" w:val="clear"/>
        <w:spacing w:line="276" w:lineRule="auto"/>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IBAN: </w:t>
      </w:r>
      <w:r w:rsidDel="00000000" w:rsidR="00000000" w:rsidRPr="00000000">
        <w:rPr>
          <w:rFonts w:ascii="Georgia" w:cs="Georgia" w:eastAsia="Georgia" w:hAnsi="Georgia"/>
          <w:sz w:val="22"/>
          <w:szCs w:val="22"/>
          <w:rtl w:val="0"/>
        </w:rPr>
        <w:t xml:space="preserve">LV68TREL9150514005000</w:t>
      </w:r>
    </w:p>
    <w:p w:rsidR="00000000" w:rsidDel="00000000" w:rsidP="00000000" w:rsidRDefault="00000000" w:rsidRPr="00000000" w14:paraId="0000002B">
      <w:pPr>
        <w:shd w:fill="ffffff" w:val="clear"/>
        <w:spacing w:line="276" w:lineRule="auto"/>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BIC/SWIFT: </w:t>
      </w:r>
      <w:r w:rsidDel="00000000" w:rsidR="00000000" w:rsidRPr="00000000">
        <w:rPr>
          <w:rFonts w:ascii="Georgia" w:cs="Georgia" w:eastAsia="Georgia" w:hAnsi="Georgia"/>
          <w:sz w:val="22"/>
          <w:szCs w:val="22"/>
          <w:rtl w:val="0"/>
        </w:rPr>
        <w:t xml:space="preserve">TRELLV22XXX</w:t>
      </w:r>
    </w:p>
    <w:p w:rsidR="00000000" w:rsidDel="00000000" w:rsidP="00000000" w:rsidRDefault="00000000" w:rsidRPr="00000000" w14:paraId="0000002C">
      <w:pPr>
        <w:spacing w:line="276" w:lineRule="auto"/>
        <w:rPr>
          <w:rFonts w:ascii="Georgia" w:cs="Georgia" w:eastAsia="Georgia" w:hAnsi="Georgia"/>
          <w:b w:val="1"/>
          <w:sz w:val="26"/>
          <w:szCs w:val="26"/>
        </w:rPr>
      </w:pPr>
      <w:r w:rsidDel="00000000" w:rsidR="00000000" w:rsidRPr="00000000">
        <w:rPr>
          <w:rFonts w:ascii="Georgia" w:cs="Georgia" w:eastAsia="Georgia" w:hAnsi="Georgia"/>
          <w:b w:val="1"/>
          <w:sz w:val="22"/>
          <w:szCs w:val="22"/>
          <w:rtl w:val="0"/>
        </w:rPr>
        <w:t xml:space="preserve">Payment description </w:t>
      </w:r>
      <w:r w:rsidDel="00000000" w:rsidR="00000000" w:rsidRPr="00000000">
        <w:rPr>
          <w:rFonts w:ascii="Georgia" w:cs="Georgia" w:eastAsia="Georgia" w:hAnsi="Georgia"/>
          <w:sz w:val="22"/>
          <w:szCs w:val="22"/>
          <w:rtl w:val="0"/>
        </w:rPr>
        <w:t xml:space="preserve">(mandatory)</w:t>
      </w:r>
      <w:r w:rsidDel="00000000" w:rsidR="00000000" w:rsidRPr="00000000">
        <w:rPr>
          <w:rFonts w:ascii="Georgia" w:cs="Georgia" w:eastAsia="Georgia" w:hAnsi="Georgia"/>
          <w:b w:val="1"/>
          <w:sz w:val="22"/>
          <w:szCs w:val="22"/>
          <w:rtl w:val="0"/>
        </w:rPr>
        <w:t xml:space="preserve">: Lost and Found Symposium Riga</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Georgia" w:cs="Georgia" w:eastAsia="Georgia" w:hAnsi="Georgia"/>
          <w:color w:val="0e101a"/>
          <w:sz w:val="22"/>
          <w:szCs w:val="22"/>
        </w:rPr>
      </w:pPr>
      <w:r w:rsidDel="00000000" w:rsidR="00000000" w:rsidRPr="00000000">
        <w:rPr>
          <w:rtl w:val="0"/>
        </w:rPr>
      </w:r>
    </w:p>
    <w:p w:rsidR="00000000" w:rsidDel="00000000" w:rsidP="00000000" w:rsidRDefault="00000000" w:rsidRPr="00000000" w14:paraId="0000002E">
      <w:pPr>
        <w:spacing w:after="240" w:before="240" w:line="276" w:lineRule="auto"/>
        <w:ind w:left="0" w:firstLine="0"/>
        <w:jc w:val="both"/>
        <w:rPr>
          <w:rFonts w:ascii="Georgia" w:cs="Georgia" w:eastAsia="Georgia" w:hAnsi="Georgia"/>
          <w:b w:val="1"/>
          <w:color w:val="0e101a"/>
          <w:sz w:val="22"/>
          <w:szCs w:val="22"/>
        </w:rPr>
      </w:pPr>
      <w:r w:rsidDel="00000000" w:rsidR="00000000" w:rsidRPr="00000000">
        <w:rPr>
          <w:rFonts w:ascii="Georgia" w:cs="Georgia" w:eastAsia="Georgia" w:hAnsi="Georgia"/>
          <w:b w:val="1"/>
          <w:color w:val="0e101a"/>
          <w:sz w:val="22"/>
          <w:szCs w:val="22"/>
          <w:rtl w:val="0"/>
        </w:rPr>
        <w:t xml:space="preserve">TERMS AND CONDITIONS</w:t>
      </w:r>
    </w:p>
    <w:p w:rsidR="00000000" w:rsidDel="00000000" w:rsidP="00000000" w:rsidRDefault="00000000" w:rsidRPr="00000000" w14:paraId="0000002F">
      <w:pPr>
        <w:spacing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To complete your registration, you must send this form to the Symposium e-mail address: </w:t>
      </w:r>
      <w:r w:rsidDel="00000000" w:rsidR="00000000" w:rsidRPr="00000000">
        <w:rPr>
          <w:rFonts w:ascii="Georgia" w:cs="Georgia" w:eastAsia="Georgia" w:hAnsi="Georgia"/>
          <w:color w:val="0000ff"/>
          <w:sz w:val="22"/>
          <w:szCs w:val="22"/>
          <w:rtl w:val="0"/>
        </w:rPr>
        <w:t xml:space="preserve">lostandfoundriga@gmail.com</w:t>
      </w:r>
      <w:r w:rsidDel="00000000" w:rsidR="00000000" w:rsidRPr="00000000">
        <w:rPr>
          <w:rFonts w:ascii="Georgia" w:cs="Georgia" w:eastAsia="Georgia" w:hAnsi="Georgia"/>
          <w:sz w:val="22"/>
          <w:szCs w:val="22"/>
          <w:rtl w:val="0"/>
        </w:rPr>
        <w:t xml:space="preserve">, together with the bank transfer receipt. Your registration will be confirmed by e-mail after we have received these documents and payment. Please note that, in case of withdrawal or cancellation of your participation, </w:t>
      </w:r>
      <w:r w:rsidDel="00000000" w:rsidR="00000000" w:rsidRPr="00000000">
        <w:rPr>
          <w:rFonts w:ascii="Georgia" w:cs="Georgia" w:eastAsia="Georgia" w:hAnsi="Georgia"/>
          <w:sz w:val="22"/>
          <w:szCs w:val="22"/>
          <w:u w:val="single"/>
          <w:rtl w:val="0"/>
        </w:rPr>
        <w:t xml:space="preserve">it will not be possible to refund any registration fee previously paid.  </w:t>
      </w:r>
      <w:r w:rsidDel="00000000" w:rsidR="00000000" w:rsidRPr="00000000">
        <w:rPr>
          <w:rFonts w:ascii="Georgia" w:cs="Georgia" w:eastAsia="Georgia" w:hAnsi="Georgia"/>
          <w:sz w:val="22"/>
          <w:szCs w:val="22"/>
          <w:rtl w:val="0"/>
        </w:rPr>
        <w:t xml:space="preserve">By filling in and returning this form, you agree to have read and accepted these terms and conditions. All data provided will be treated as confidential. Under no circumstances will the data collected be used for any purpose other than that the context of this event.</w:t>
      </w:r>
    </w:p>
    <w:p w:rsidR="00000000" w:rsidDel="00000000" w:rsidP="00000000" w:rsidRDefault="00000000" w:rsidRPr="00000000" w14:paraId="00000030">
      <w:pPr>
        <w:spacing w:line="276" w:lineRule="auto"/>
        <w:jc w:val="right"/>
        <w:rPr>
          <w:rFonts w:ascii="Georgia" w:cs="Georgia" w:eastAsia="Georgia" w:hAnsi="Georgia"/>
          <w:b w:val="1"/>
          <w:color w:val="0e101a"/>
          <w:sz w:val="22"/>
          <w:szCs w:val="22"/>
        </w:rPr>
      </w:pPr>
      <w:r w:rsidDel="00000000" w:rsidR="00000000" w:rsidRPr="00000000">
        <w:rPr>
          <w:rFonts w:ascii="Georgia" w:cs="Georgia" w:eastAsia="Georgia" w:hAnsi="Georgia"/>
          <w:b w:val="1"/>
          <w:color w:val="0e101a"/>
          <w:sz w:val="22"/>
          <w:szCs w:val="22"/>
          <w:rtl w:val="0"/>
        </w:rPr>
        <w:t xml:space="preserve">Touchpoints:</w:t>
      </w:r>
    </w:p>
    <w:p w:rsidR="00000000" w:rsidDel="00000000" w:rsidP="00000000" w:rsidRDefault="00000000" w:rsidRPr="00000000" w14:paraId="00000031">
      <w:pPr>
        <w:spacing w:line="276" w:lineRule="auto"/>
        <w:jc w:val="right"/>
        <w:rPr>
          <w:rFonts w:ascii="Georgia" w:cs="Georgia" w:eastAsia="Georgia" w:hAnsi="Georgia"/>
          <w:color w:val="0e101a"/>
          <w:sz w:val="22"/>
          <w:szCs w:val="22"/>
        </w:rPr>
      </w:pPr>
      <w:r w:rsidDel="00000000" w:rsidR="00000000" w:rsidRPr="00000000">
        <w:rPr>
          <w:rFonts w:ascii="Georgia" w:cs="Georgia" w:eastAsia="Georgia" w:hAnsi="Georgia"/>
          <w:color w:val="0e101a"/>
          <w:sz w:val="22"/>
          <w:szCs w:val="22"/>
          <w:rtl w:val="0"/>
        </w:rPr>
        <w:t xml:space="preserve">Sanita Duka</w:t>
      </w:r>
    </w:p>
    <w:p w:rsidR="00000000" w:rsidDel="00000000" w:rsidP="00000000" w:rsidRDefault="00000000" w:rsidRPr="00000000" w14:paraId="00000032">
      <w:pPr>
        <w:spacing w:line="276" w:lineRule="auto"/>
        <w:jc w:val="right"/>
        <w:rPr>
          <w:rFonts w:ascii="Georgia" w:cs="Georgia" w:eastAsia="Georgia" w:hAnsi="Georgia"/>
          <w:color w:val="0e101a"/>
          <w:sz w:val="22"/>
          <w:szCs w:val="22"/>
        </w:rPr>
      </w:pPr>
      <w:r w:rsidDel="00000000" w:rsidR="00000000" w:rsidRPr="00000000">
        <w:rPr>
          <w:rFonts w:ascii="Georgia" w:cs="Georgia" w:eastAsia="Georgia" w:hAnsi="Georgia"/>
          <w:color w:val="0e101a"/>
          <w:sz w:val="22"/>
          <w:szCs w:val="22"/>
          <w:rtl w:val="0"/>
        </w:rPr>
        <w:t xml:space="preserve">Basia Sliwinska</w:t>
      </w:r>
    </w:p>
    <w:p w:rsidR="00000000" w:rsidDel="00000000" w:rsidP="00000000" w:rsidRDefault="00000000" w:rsidRPr="00000000" w14:paraId="00000033">
      <w:pPr>
        <w:spacing w:line="276" w:lineRule="auto"/>
        <w:jc w:val="right"/>
        <w:rPr>
          <w:rFonts w:ascii="Georgia" w:cs="Georgia" w:eastAsia="Georgia" w:hAnsi="Georgia"/>
          <w:color w:val="0e101a"/>
          <w:sz w:val="22"/>
          <w:szCs w:val="22"/>
        </w:rPr>
      </w:pPr>
      <w:r w:rsidDel="00000000" w:rsidR="00000000" w:rsidRPr="00000000">
        <w:rPr>
          <w:rFonts w:ascii="Georgia" w:cs="Georgia" w:eastAsia="Georgia" w:hAnsi="Georgia"/>
          <w:color w:val="0e101a"/>
          <w:sz w:val="22"/>
          <w:szCs w:val="22"/>
          <w:rtl w:val="0"/>
        </w:rPr>
        <w:t xml:space="preserve">Jānis Taurens</w:t>
      </w:r>
    </w:p>
    <w:p w:rsidR="00000000" w:rsidDel="00000000" w:rsidP="00000000" w:rsidRDefault="00000000" w:rsidRPr="00000000" w14:paraId="00000034">
      <w:pPr>
        <w:spacing w:line="276" w:lineRule="auto"/>
        <w:jc w:val="right"/>
        <w:rPr>
          <w:rFonts w:ascii="Georgia" w:cs="Georgia" w:eastAsia="Georgia" w:hAnsi="Georgia"/>
          <w:b w:val="1"/>
          <w:color w:val="0e101a"/>
          <w:sz w:val="22"/>
          <w:szCs w:val="22"/>
        </w:rPr>
      </w:pPr>
      <w:r w:rsidDel="00000000" w:rsidR="00000000" w:rsidRPr="00000000">
        <w:rPr>
          <w:rFonts w:ascii="Georgia" w:cs="Georgia" w:eastAsia="Georgia" w:hAnsi="Georgia"/>
          <w:b w:val="1"/>
          <w:color w:val="0e101a"/>
          <w:sz w:val="22"/>
          <w:szCs w:val="22"/>
          <w:rtl w:val="0"/>
        </w:rPr>
        <w:t xml:space="preserve"> Organization:</w:t>
      </w:r>
    </w:p>
    <w:p w:rsidR="00000000" w:rsidDel="00000000" w:rsidP="00000000" w:rsidRDefault="00000000" w:rsidRPr="00000000" w14:paraId="00000035">
      <w:pPr>
        <w:spacing w:line="276" w:lineRule="auto"/>
        <w:jc w:val="right"/>
        <w:rPr>
          <w:rFonts w:ascii="Georgia" w:cs="Georgia" w:eastAsia="Georgia" w:hAnsi="Georgia"/>
          <w:color w:val="0e101a"/>
          <w:sz w:val="22"/>
          <w:szCs w:val="22"/>
        </w:rPr>
      </w:pPr>
      <w:r w:rsidDel="00000000" w:rsidR="00000000" w:rsidRPr="00000000">
        <w:rPr>
          <w:rFonts w:ascii="Georgia" w:cs="Georgia" w:eastAsia="Georgia" w:hAnsi="Georgia"/>
          <w:color w:val="0e101a"/>
          <w:sz w:val="22"/>
          <w:szCs w:val="22"/>
          <w:rtl w:val="0"/>
        </w:rPr>
        <w:t xml:space="preserve">Art History Institute - Universidade NOVA de Lisboa (Portugal)</w:t>
      </w:r>
    </w:p>
    <w:p w:rsidR="00000000" w:rsidDel="00000000" w:rsidP="00000000" w:rsidRDefault="00000000" w:rsidRPr="00000000" w14:paraId="00000036">
      <w:pPr>
        <w:spacing w:line="276" w:lineRule="auto"/>
        <w:jc w:val="right"/>
        <w:rPr>
          <w:rFonts w:ascii="Georgia" w:cs="Georgia" w:eastAsia="Georgia" w:hAnsi="Georgia"/>
          <w:color w:val="0e101a"/>
          <w:sz w:val="22"/>
          <w:szCs w:val="22"/>
        </w:rPr>
      </w:pPr>
      <w:r w:rsidDel="00000000" w:rsidR="00000000" w:rsidRPr="00000000">
        <w:rPr>
          <w:rFonts w:ascii="Georgia" w:cs="Georgia" w:eastAsia="Georgia" w:hAnsi="Georgia"/>
          <w:color w:val="0e101a"/>
          <w:sz w:val="22"/>
          <w:szCs w:val="22"/>
          <w:rtl w:val="0"/>
        </w:rPr>
        <w:t xml:space="preserve">University of Wrocław (Poland)</w:t>
      </w:r>
    </w:p>
    <w:p w:rsidR="00000000" w:rsidDel="00000000" w:rsidP="00000000" w:rsidRDefault="00000000" w:rsidRPr="00000000" w14:paraId="00000037">
      <w:pPr>
        <w:spacing w:line="276" w:lineRule="auto"/>
        <w:jc w:val="right"/>
        <w:rPr>
          <w:rFonts w:ascii="Georgia" w:cs="Georgia" w:eastAsia="Georgia" w:hAnsi="Georgia"/>
          <w:color w:val="0e101a"/>
          <w:sz w:val="22"/>
          <w:szCs w:val="22"/>
        </w:rPr>
      </w:pPr>
      <w:r w:rsidDel="00000000" w:rsidR="00000000" w:rsidRPr="00000000">
        <w:rPr>
          <w:rFonts w:ascii="Georgia" w:cs="Georgia" w:eastAsia="Georgia" w:hAnsi="Georgia"/>
          <w:color w:val="0e101a"/>
          <w:sz w:val="22"/>
          <w:szCs w:val="22"/>
          <w:rtl w:val="0"/>
        </w:rPr>
        <w:t xml:space="preserve">Polish Institute of World Art Studies (Poland)</w:t>
      </w:r>
    </w:p>
    <w:p w:rsidR="00000000" w:rsidDel="00000000" w:rsidP="00000000" w:rsidRDefault="00000000" w:rsidRPr="00000000" w14:paraId="00000038">
      <w:pPr>
        <w:spacing w:line="276" w:lineRule="auto"/>
        <w:jc w:val="right"/>
        <w:rPr>
          <w:rFonts w:ascii="Georgia" w:cs="Georgia" w:eastAsia="Georgia" w:hAnsi="Georgia"/>
          <w:color w:val="0e101a"/>
          <w:sz w:val="22"/>
          <w:szCs w:val="22"/>
        </w:rPr>
      </w:pPr>
      <w:r w:rsidDel="00000000" w:rsidR="00000000" w:rsidRPr="00000000">
        <w:rPr>
          <w:rFonts w:ascii="Georgia" w:cs="Georgia" w:eastAsia="Georgia" w:hAnsi="Georgia"/>
          <w:color w:val="0e101a"/>
          <w:sz w:val="22"/>
          <w:szCs w:val="22"/>
          <w:rtl w:val="0"/>
        </w:rPr>
        <w:t xml:space="preserve">Art Academy of Latvia in Riga (Latvia)</w:t>
      </w:r>
    </w:p>
    <w:p w:rsidR="00000000" w:rsidDel="00000000" w:rsidP="00000000" w:rsidRDefault="00000000" w:rsidRPr="00000000" w14:paraId="00000039">
      <w:pPr>
        <w:spacing w:line="276" w:lineRule="auto"/>
        <w:jc w:val="right"/>
        <w:rPr>
          <w:rFonts w:ascii="Georgia" w:cs="Georgia" w:eastAsia="Georgia" w:hAnsi="Georgia"/>
          <w:sz w:val="22"/>
          <w:szCs w:val="22"/>
          <w:u w:val="single"/>
        </w:rPr>
      </w:pPr>
      <w:r w:rsidDel="00000000" w:rsidR="00000000" w:rsidRPr="00000000">
        <w:rPr>
          <w:rFonts w:ascii="Georgia" w:cs="Georgia" w:eastAsia="Georgia" w:hAnsi="Georgia"/>
          <w:b w:val="1"/>
          <w:color w:val="0e101a"/>
          <w:sz w:val="22"/>
          <w:szCs w:val="22"/>
          <w:rtl w:val="0"/>
        </w:rPr>
        <w:t xml:space="preserve">Website</w:t>
      </w:r>
      <w:r w:rsidDel="00000000" w:rsidR="00000000" w:rsidRPr="00000000">
        <w:rPr>
          <w:rFonts w:ascii="Georgia" w:cs="Georgia" w:eastAsia="Georgia" w:hAnsi="Georgia"/>
          <w:color w:val="0e101a"/>
          <w:sz w:val="22"/>
          <w:szCs w:val="22"/>
          <w:rtl w:val="0"/>
        </w:rPr>
        <w:t xml:space="preserve">:</w:t>
      </w:r>
      <w:hyperlink r:id="rId8">
        <w:r w:rsidDel="00000000" w:rsidR="00000000" w:rsidRPr="00000000">
          <w:rPr>
            <w:rFonts w:ascii="Georgia" w:cs="Georgia" w:eastAsia="Georgia" w:hAnsi="Georgia"/>
            <w:color w:val="0e101a"/>
            <w:sz w:val="22"/>
            <w:szCs w:val="22"/>
            <w:rtl w:val="0"/>
          </w:rPr>
          <w:t xml:space="preserve"> </w:t>
        </w:r>
      </w:hyperlink>
      <w:hyperlink r:id="rId9">
        <w:r w:rsidDel="00000000" w:rsidR="00000000" w:rsidRPr="00000000">
          <w:rPr>
            <w:rFonts w:ascii="Georgia" w:cs="Georgia" w:eastAsia="Georgia" w:hAnsi="Georgia"/>
            <w:sz w:val="22"/>
            <w:szCs w:val="22"/>
            <w:u w:val="single"/>
            <w:rtl w:val="0"/>
          </w:rPr>
          <w:t xml:space="preserve">https://thelostandfoundlisbon.weebly.com/</w:t>
        </w:r>
      </w:hyperlink>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76" w:lineRule="auto"/>
        <w:jc w:val="right"/>
        <w:rPr>
          <w:rFonts w:ascii="Georgia" w:cs="Georgia" w:eastAsia="Georgia" w:hAnsi="Georgia"/>
          <w:b w:val="1"/>
          <w:color w:val="0e101a"/>
          <w:sz w:val="22"/>
          <w:szCs w:val="22"/>
        </w:rPr>
      </w:pPr>
      <w:r w:rsidDel="00000000" w:rsidR="00000000" w:rsidRPr="00000000">
        <w:rPr>
          <w:rtl w:val="0"/>
        </w:rPr>
      </w:r>
    </w:p>
    <w:p w:rsidR="00000000" w:rsidDel="00000000" w:rsidP="00000000" w:rsidRDefault="00000000" w:rsidRPr="00000000" w14:paraId="0000003B">
      <w:pPr>
        <w:spacing w:line="276" w:lineRule="auto"/>
        <w:jc w:val="right"/>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C">
      <w:pPr>
        <w:spacing w:line="276" w:lineRule="auto"/>
        <w:rPr>
          <w:rFonts w:ascii="Georgia" w:cs="Georgia" w:eastAsia="Georgia" w:hAnsi="Georgia"/>
          <w:sz w:val="20"/>
          <w:szCs w:val="20"/>
        </w:rPr>
      </w:pPr>
      <w:r w:rsidDel="00000000" w:rsidR="00000000" w:rsidRPr="00000000">
        <w:rPr>
          <w:rFonts w:ascii="Georgia" w:cs="Georgia" w:eastAsia="Georgia" w:hAnsi="Georgia"/>
          <w:color w:val="0000ff"/>
          <w:sz w:val="20"/>
          <w:szCs w:val="20"/>
          <w:u w:val="single"/>
        </w:rPr>
        <w:drawing>
          <wp:inline distB="0" distT="0" distL="0" distR="0">
            <wp:extent cx="584202" cy="584202"/>
            <wp:effectExtent b="0" l="0" r="0" t="0"/>
            <wp:docPr descr="Uma imagem com texto, círculo, Tipo de letra, símbolo&#10;&#10;Descrição gerada automaticamente" id="1636427091" name="image6.png"/>
            <a:graphic>
              <a:graphicData uri="http://schemas.openxmlformats.org/drawingml/2006/picture">
                <pic:pic>
                  <pic:nvPicPr>
                    <pic:cNvPr descr="Uma imagem com texto, círculo, Tipo de letra, símbolo&#10;&#10;Descrição gerada automaticamente" id="0" name="image6.png"/>
                    <pic:cNvPicPr preferRelativeResize="0"/>
                  </pic:nvPicPr>
                  <pic:blipFill>
                    <a:blip r:embed="rId10"/>
                    <a:srcRect b="0" l="0" r="0" t="0"/>
                    <a:stretch>
                      <a:fillRect/>
                    </a:stretch>
                  </pic:blipFill>
                  <pic:spPr>
                    <a:xfrm>
                      <a:off x="0" y="0"/>
                      <a:ext cx="584202" cy="584202"/>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619125</wp:posOffset>
            </wp:positionH>
            <wp:positionV relativeFrom="paragraph">
              <wp:posOffset>5504</wp:posOffset>
            </wp:positionV>
            <wp:extent cx="4206240" cy="606425"/>
            <wp:effectExtent b="0" l="0" r="0" t="0"/>
            <wp:wrapNone/>
            <wp:docPr id="1636427092"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4206240" cy="606425"/>
                    </a:xfrm>
                    <a:prstGeom prst="rect"/>
                    <a:ln/>
                  </pic:spPr>
                </pic:pic>
              </a:graphicData>
            </a:graphic>
          </wp:anchor>
        </w:drawing>
      </w:r>
    </w:p>
    <w:p w:rsidR="00000000" w:rsidDel="00000000" w:rsidP="00000000" w:rsidRDefault="00000000" w:rsidRPr="00000000" w14:paraId="0000003D">
      <w:pPr>
        <w:spacing w:line="276"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E">
      <w:pPr>
        <w:spacing w:line="276" w:lineRule="auto"/>
        <w:rPr>
          <w:rFonts w:ascii="Georgia" w:cs="Georgia" w:eastAsia="Georgia" w:hAnsi="Georgia"/>
          <w:sz w:val="20"/>
          <w:szCs w:val="20"/>
        </w:rPr>
      </w:pPr>
      <w:r w:rsidDel="00000000" w:rsidR="00000000" w:rsidRPr="00000000">
        <w:rPr>
          <w:rFonts w:ascii="Georgia" w:cs="Georgia" w:eastAsia="Georgia" w:hAnsi="Georgia"/>
          <w:color w:val="0000ff"/>
          <w:sz w:val="20"/>
          <w:szCs w:val="20"/>
          <w:u w:val="single"/>
        </w:rPr>
        <w:drawing>
          <wp:inline distB="0" distT="0" distL="0" distR="0">
            <wp:extent cx="1490917" cy="677689"/>
            <wp:effectExtent b="0" l="0" r="0" t="0"/>
            <wp:docPr descr="Uma imagem com Tipo de letra, Gráficos, símbolo, logótipo&#10;&#10;Descrição gerada automaticamente" id="1636427095" name="image5.png"/>
            <a:graphic>
              <a:graphicData uri="http://schemas.openxmlformats.org/drawingml/2006/picture">
                <pic:pic>
                  <pic:nvPicPr>
                    <pic:cNvPr descr="Uma imagem com Tipo de letra, Gráficos, símbolo, logótipo&#10;&#10;Descrição gerada automaticamente" id="0" name="image5.png"/>
                    <pic:cNvPicPr preferRelativeResize="0"/>
                  </pic:nvPicPr>
                  <pic:blipFill>
                    <a:blip r:embed="rId12"/>
                    <a:srcRect b="0" l="0" r="0" t="0"/>
                    <a:stretch>
                      <a:fillRect/>
                    </a:stretch>
                  </pic:blipFill>
                  <pic:spPr>
                    <a:xfrm>
                      <a:off x="0" y="0"/>
                      <a:ext cx="1490917" cy="677689"/>
                    </a:xfrm>
                    <a:prstGeom prst="rect"/>
                    <a:ln/>
                  </pic:spPr>
                </pic:pic>
              </a:graphicData>
            </a:graphic>
          </wp:inline>
        </w:drawing>
      </w:r>
      <w:r w:rsidDel="00000000" w:rsidR="00000000" w:rsidRPr="00000000">
        <w:rPr>
          <w:rFonts w:ascii="Georgia" w:cs="Georgia" w:eastAsia="Georgia" w:hAnsi="Georgia"/>
          <w:color w:val="0000ff"/>
          <w:sz w:val="20"/>
          <w:szCs w:val="20"/>
          <w:u w:val="single"/>
        </w:rPr>
        <w:drawing>
          <wp:inline distB="0" distT="0" distL="0" distR="0">
            <wp:extent cx="1210728" cy="686855"/>
            <wp:effectExtent b="0" l="0" r="0" t="0"/>
            <wp:docPr descr="Uma imagem com texto, Tipo de letra, logótipo, símbolo&#10;&#10;Descrição gerada automaticamente" id="1636427094" name="image2.png"/>
            <a:graphic>
              <a:graphicData uri="http://schemas.openxmlformats.org/drawingml/2006/picture">
                <pic:pic>
                  <pic:nvPicPr>
                    <pic:cNvPr descr="Uma imagem com texto, Tipo de letra, logótipo, símbolo&#10;&#10;Descrição gerada automaticamente" id="0" name="image2.png"/>
                    <pic:cNvPicPr preferRelativeResize="0"/>
                  </pic:nvPicPr>
                  <pic:blipFill>
                    <a:blip r:embed="rId13"/>
                    <a:srcRect b="0" l="0" r="0" t="0"/>
                    <a:stretch>
                      <a:fillRect/>
                    </a:stretch>
                  </pic:blipFill>
                  <pic:spPr>
                    <a:xfrm>
                      <a:off x="0" y="0"/>
                      <a:ext cx="1210728" cy="686855"/>
                    </a:xfrm>
                    <a:prstGeom prst="rect"/>
                    <a:ln/>
                  </pic:spPr>
                </pic:pic>
              </a:graphicData>
            </a:graphic>
          </wp:inline>
        </w:drawing>
      </w:r>
      <w:r w:rsidDel="00000000" w:rsidR="00000000" w:rsidRPr="00000000">
        <w:rPr>
          <w:rFonts w:ascii="Georgia" w:cs="Georgia" w:eastAsia="Georgia" w:hAnsi="Georgia"/>
          <w:color w:val="0000ff"/>
          <w:sz w:val="20"/>
          <w:szCs w:val="20"/>
          <w:u w:val="single"/>
        </w:rPr>
        <w:drawing>
          <wp:inline distB="0" distT="0" distL="0" distR="0">
            <wp:extent cx="926072" cy="771726"/>
            <wp:effectExtent b="0" l="0" r="0" t="0"/>
            <wp:docPr descr="Uma imagem com Tipo de letra, Gráficos, logótipo, preto&#10;&#10;Descrição gerada automaticamente" id="1636427090" name="image3.png"/>
            <a:graphic>
              <a:graphicData uri="http://schemas.openxmlformats.org/drawingml/2006/picture">
                <pic:pic>
                  <pic:nvPicPr>
                    <pic:cNvPr descr="Uma imagem com Tipo de letra, Gráficos, logótipo, preto&#10;&#10;Descrição gerada automaticamente" id="0" name="image3.png"/>
                    <pic:cNvPicPr preferRelativeResize="0"/>
                  </pic:nvPicPr>
                  <pic:blipFill>
                    <a:blip r:embed="rId14"/>
                    <a:srcRect b="0" l="0" r="0" t="0"/>
                    <a:stretch>
                      <a:fillRect/>
                    </a:stretch>
                  </pic:blipFill>
                  <pic:spPr>
                    <a:xfrm>
                      <a:off x="0" y="0"/>
                      <a:ext cx="926072" cy="771726"/>
                    </a:xfrm>
                    <a:prstGeom prst="rect"/>
                    <a:ln/>
                  </pic:spPr>
                </pic:pic>
              </a:graphicData>
            </a:graphic>
          </wp:inline>
        </w:drawing>
      </w:r>
      <w:r w:rsidDel="00000000" w:rsidR="00000000" w:rsidRPr="00000000">
        <w:rPr>
          <w:rFonts w:ascii="Georgia" w:cs="Georgia" w:eastAsia="Georgia" w:hAnsi="Georgia"/>
          <w:color w:val="0000ff"/>
          <w:sz w:val="20"/>
          <w:szCs w:val="20"/>
          <w:u w:val="single"/>
        </w:rPr>
        <w:drawing>
          <wp:inline distB="0" distT="0" distL="0" distR="0">
            <wp:extent cx="882575" cy="802341"/>
            <wp:effectExtent b="0" l="0" r="0" t="0"/>
            <wp:docPr descr="Uma imagem com texto, Tipo de letra, logótipo, Gráficos&#10;&#10;Descrição gerada automaticamente" id="1636427089" name="image7.png"/>
            <a:graphic>
              <a:graphicData uri="http://schemas.openxmlformats.org/drawingml/2006/picture">
                <pic:pic>
                  <pic:nvPicPr>
                    <pic:cNvPr descr="Uma imagem com texto, Tipo de letra, logótipo, Gráficos&#10;&#10;Descrição gerada automaticamente" id="0" name="image7.png"/>
                    <pic:cNvPicPr preferRelativeResize="0"/>
                  </pic:nvPicPr>
                  <pic:blipFill>
                    <a:blip r:embed="rId15"/>
                    <a:srcRect b="0" l="0" r="0" t="0"/>
                    <a:stretch>
                      <a:fillRect/>
                    </a:stretch>
                  </pic:blipFill>
                  <pic:spPr>
                    <a:xfrm>
                      <a:off x="0" y="0"/>
                      <a:ext cx="882575" cy="802341"/>
                    </a:xfrm>
                    <a:prstGeom prst="rect"/>
                    <a:ln/>
                  </pic:spPr>
                </pic:pic>
              </a:graphicData>
            </a:graphic>
          </wp:inline>
        </w:drawing>
      </w:r>
      <w:r w:rsidDel="00000000" w:rsidR="00000000" w:rsidRPr="00000000">
        <w:rPr>
          <w:rtl w:val="0"/>
        </w:rPr>
      </w:r>
    </w:p>
    <w:sectPr>
      <w:pgSz w:h="16840" w:w="11900" w:orient="portrait"/>
      <w:pgMar w:bottom="816" w:top="1340" w:left="1300" w:right="13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sz w:val="24"/>
        <w:szCs w:val="24"/>
      </w:rPr>
    </w:lvl>
    <w:lvl w:ilvl="1">
      <w:start w:val="1"/>
      <w:numFmt w:val="decimal"/>
      <w:lvlText w:val="%1.%2."/>
      <w:lvlJc w:val="left"/>
      <w:pPr>
        <w:ind w:left="792" w:hanging="432"/>
      </w:pPr>
      <w:rPr>
        <w:b w:val="1"/>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67B4F"/>
    <w:rPr>
      <w:lang w:eastAsia="pt-PT"/>
    </w:rPr>
  </w:style>
  <w:style w:type="paragraph" w:styleId="Cabealho1">
    <w:name w:val="heading 1"/>
    <w:basedOn w:val="Normal"/>
    <w:next w:val="Normal"/>
    <w:uiPriority w:val="9"/>
    <w:qFormat w:val="1"/>
    <w:pPr>
      <w:keepNext w:val="1"/>
      <w:keepLines w:val="1"/>
      <w:spacing w:after="120" w:before="480"/>
      <w:outlineLvl w:val="0"/>
    </w:pPr>
    <w:rPr>
      <w:b w:val="1"/>
      <w:sz w:val="48"/>
      <w:szCs w:val="48"/>
    </w:rPr>
  </w:style>
  <w:style w:type="paragraph" w:styleId="Cabealh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Cabealh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Cabealho4">
    <w:name w:val="heading 4"/>
    <w:basedOn w:val="Normal"/>
    <w:next w:val="Normal"/>
    <w:uiPriority w:val="9"/>
    <w:semiHidden w:val="1"/>
    <w:unhideWhenUsed w:val="1"/>
    <w:qFormat w:val="1"/>
    <w:pPr>
      <w:keepNext w:val="1"/>
      <w:keepLines w:val="1"/>
      <w:spacing w:after="40" w:before="240"/>
      <w:outlineLvl w:val="3"/>
    </w:pPr>
    <w:rPr>
      <w:b w:val="1"/>
    </w:rPr>
  </w:style>
  <w:style w:type="paragraph" w:styleId="Cabealh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Cabealh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Tipodeletrapredefinidodopargraf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PargrafodaLista">
    <w:name w:val="List Paragraph"/>
    <w:basedOn w:val="Normal"/>
    <w:uiPriority w:val="34"/>
    <w:qFormat w:val="1"/>
    <w:rsid w:val="00B67B4F"/>
    <w:pPr>
      <w:ind w:left="720"/>
      <w:contextualSpacing w:val="1"/>
    </w:pPr>
  </w:style>
  <w:style w:type="character" w:styleId="Refdecomentrio">
    <w:name w:val="annotation reference"/>
    <w:basedOn w:val="Tipodeletrapredefinidodopargrafo"/>
    <w:uiPriority w:val="99"/>
    <w:semiHidden w:val="1"/>
    <w:unhideWhenUsed w:val="1"/>
    <w:rsid w:val="005817E2"/>
    <w:rPr>
      <w:sz w:val="16"/>
      <w:szCs w:val="16"/>
    </w:rPr>
  </w:style>
  <w:style w:type="paragraph" w:styleId="Textodecomentrio">
    <w:name w:val="annotation text"/>
    <w:basedOn w:val="Normal"/>
    <w:link w:val="TextodecomentrioCarter"/>
    <w:uiPriority w:val="99"/>
    <w:semiHidden w:val="1"/>
    <w:unhideWhenUsed w:val="1"/>
    <w:rsid w:val="005817E2"/>
    <w:rPr>
      <w:sz w:val="20"/>
      <w:szCs w:val="20"/>
    </w:rPr>
  </w:style>
  <w:style w:type="character" w:styleId="TextodecomentrioCarter" w:customStyle="1">
    <w:name w:val="Texto de comentário Caráter"/>
    <w:basedOn w:val="Tipodeletrapredefinidodopargrafo"/>
    <w:link w:val="Textodecomentrio"/>
    <w:uiPriority w:val="99"/>
    <w:semiHidden w:val="1"/>
    <w:rsid w:val="005817E2"/>
    <w:rPr>
      <w:rFonts w:ascii="Times New Roman" w:cs="Times New Roman" w:eastAsia="Times New Roman" w:hAnsi="Times New Roman"/>
      <w:sz w:val="20"/>
      <w:szCs w:val="20"/>
      <w:lang w:eastAsia="pt-PT"/>
    </w:rPr>
  </w:style>
  <w:style w:type="paragraph" w:styleId="Assuntodecomentrio">
    <w:name w:val="annotation subject"/>
    <w:basedOn w:val="Textodecomentrio"/>
    <w:next w:val="Textodecomentrio"/>
    <w:link w:val="AssuntodecomentrioCarter"/>
    <w:uiPriority w:val="99"/>
    <w:semiHidden w:val="1"/>
    <w:unhideWhenUsed w:val="1"/>
    <w:rsid w:val="005817E2"/>
    <w:rPr>
      <w:b w:val="1"/>
      <w:bCs w:val="1"/>
    </w:rPr>
  </w:style>
  <w:style w:type="character" w:styleId="AssuntodecomentrioCarter" w:customStyle="1">
    <w:name w:val="Assunto de comentário Caráter"/>
    <w:basedOn w:val="TextodecomentrioCarter"/>
    <w:link w:val="Assuntodecomentrio"/>
    <w:uiPriority w:val="99"/>
    <w:semiHidden w:val="1"/>
    <w:rsid w:val="005817E2"/>
    <w:rPr>
      <w:rFonts w:ascii="Times New Roman" w:cs="Times New Roman" w:eastAsia="Times New Roman" w:hAnsi="Times New Roman"/>
      <w:b w:val="1"/>
      <w:bCs w:val="1"/>
      <w:sz w:val="20"/>
      <w:szCs w:val="20"/>
      <w:lang w:eastAsia="pt-PT"/>
    </w:rPr>
  </w:style>
  <w:style w:type="character" w:styleId="Hiperligao">
    <w:name w:val="Hyperlink"/>
    <w:basedOn w:val="Tipodeletrapredefinidodopargrafo"/>
    <w:uiPriority w:val="99"/>
    <w:unhideWhenUsed w:val="1"/>
    <w:rsid w:val="00757DFE"/>
    <w:rPr>
      <w:color w:val="0000ff"/>
      <w:u w:val="single"/>
    </w:rPr>
  </w:style>
  <w:style w:type="paragraph" w:styleId="NormalWeb">
    <w:name w:val="Normal (Web)"/>
    <w:basedOn w:val="Normal"/>
    <w:uiPriority w:val="99"/>
    <w:unhideWhenUsed w:val="1"/>
    <w:rsid w:val="002A0C91"/>
    <w:pPr>
      <w:spacing w:after="100" w:afterAutospacing="1" w:before="100" w:beforeAutospacing="1"/>
    </w:pPr>
  </w:style>
  <w:style w:type="character" w:styleId="Forte">
    <w:name w:val="Strong"/>
    <w:basedOn w:val="Tipodeletrapredefinidodopargrafo"/>
    <w:uiPriority w:val="22"/>
    <w:qFormat w:val="1"/>
    <w:rsid w:val="002A0C91"/>
    <w:rPr>
      <w:b w:val="1"/>
      <w:bCs w:val="1"/>
    </w:rPr>
  </w:style>
  <w:style w:type="character" w:styleId="nfase">
    <w:name w:val="Emphasis"/>
    <w:basedOn w:val="Tipodeletrapredefinidodopargrafo"/>
    <w:uiPriority w:val="20"/>
    <w:qFormat w:val="1"/>
    <w:rsid w:val="002A0C91"/>
    <w:rPr>
      <w:i w:val="1"/>
      <w:iCs w:val="1"/>
    </w:rPr>
  </w:style>
  <w:style w:type="character" w:styleId="MenoNoResolvida1" w:customStyle="1">
    <w:name w:val="Menção Não Resolvida1"/>
    <w:basedOn w:val="Tipodeletrapredefinidodopargrafo"/>
    <w:uiPriority w:val="99"/>
    <w:semiHidden w:val="1"/>
    <w:unhideWhenUsed w:val="1"/>
    <w:rsid w:val="00095E07"/>
    <w:rPr>
      <w:color w:val="605e5c"/>
      <w:shd w:color="auto" w:fill="e1dfdd" w:val="clear"/>
    </w:rPr>
  </w:style>
  <w:style w:type="character" w:styleId="Hiperligaovisitada">
    <w:name w:val="FollowedHyperlink"/>
    <w:basedOn w:val="Tipodeletrapredefinidodopargrafo"/>
    <w:uiPriority w:val="99"/>
    <w:semiHidden w:val="1"/>
    <w:unhideWhenUsed w:val="1"/>
    <w:rsid w:val="008E10A8"/>
    <w:rPr>
      <w:color w:val="954f72" w:themeColor="followedHyperlink"/>
      <w:u w:val="single"/>
    </w:rPr>
  </w:style>
  <w:style w:type="paragraph" w:styleId="wp-caption-text" w:customStyle="1">
    <w:name w:val="wp-caption-text"/>
    <w:basedOn w:val="Normal"/>
    <w:rsid w:val="004B2B5A"/>
    <w:pPr>
      <w:spacing w:after="100" w:afterAutospacing="1" w:before="100" w:beforeAutospacing="1"/>
    </w:pPr>
  </w:style>
  <w:style w:type="paragraph" w:styleId="Default" w:customStyle="1">
    <w:name w:val="Default"/>
    <w:rsid w:val="00762103"/>
    <w:pPr>
      <w:autoSpaceDE w:val="0"/>
      <w:autoSpaceDN w:val="0"/>
      <w:adjustRightInd w:val="0"/>
    </w:pPr>
    <w:rPr>
      <w:rFonts w:ascii="Calibri" w:cs="Calibri" w:hAnsi="Calibri"/>
      <w:color w:val="000000"/>
    </w:rPr>
  </w:style>
  <w:style w:type="table" w:styleId="Tabelacomgrelha">
    <w:name w:val="Table Grid"/>
    <w:basedOn w:val="Tabelanormal"/>
    <w:uiPriority w:val="39"/>
    <w:rsid w:val="003F1BC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extodoMarcadordePosio">
    <w:name w:val="Placeholder Text"/>
    <w:basedOn w:val="Tipodeletrapredefinidodopargrafo"/>
    <w:uiPriority w:val="99"/>
    <w:semiHidden w:val="1"/>
    <w:rsid w:val="00177F54"/>
    <w:rPr>
      <w:color w:val="808080"/>
    </w:rPr>
  </w:style>
  <w:style w:type="character" w:styleId="MenoNoResolvida2" w:customStyle="1">
    <w:name w:val="Menção Não Resolvida2"/>
    <w:basedOn w:val="Tipodeletrapredefinidodopargrafo"/>
    <w:uiPriority w:val="99"/>
    <w:semiHidden w:val="1"/>
    <w:unhideWhenUsed w:val="1"/>
    <w:rsid w:val="00457A25"/>
    <w:rPr>
      <w:color w:val="605e5c"/>
      <w:shd w:color="auto" w:fill="e1dfdd" w:val="clear"/>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8.0" w:type="dxa"/>
        <w:left w:w="108.0" w:type="dxa"/>
        <w:bottom w:w="108.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6.png"/><Relationship Id="rId13" Type="http://schemas.openxmlformats.org/officeDocument/2006/relationships/image" Target="media/image2.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helostandfoundlisbon.weebly.com/" TargetMode="External"/><Relationship Id="rId15" Type="http://schemas.openxmlformats.org/officeDocument/2006/relationships/image" Target="media/image7.png"/><Relationship Id="rId14"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thelostandfoundlisbon.weebl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ndUcK01T33Ou6lQnzsiOPCJQZw==">CgMxLjAaGwoBMBIWChQIB0IQCgdHZW9yZ2lhEgVDYXJkbxobCgExEhYKFAgHQhAKB0dlb3JnaWESBUNhcmRvGhsKATISFgoUCAdCEAoHR2VvcmdpYRIFQ2FyZG8yCWlkLmdqZGd4czIJaC4zMGowemxsOAByITFQVFUwazNPOUwzQXoyZGhZZC11T0JwdXh1b056ZHFxag==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2023-10-02T15:07:00Z</dcterms:created>
  <dc:creator>IHA</dc:creator>
</cp:coreProperties>
</file>